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3B092" w14:textId="420B1821"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POST/DYS/OR/OZ/</w:t>
      </w:r>
      <w:r w:rsidR="001D797D">
        <w:rPr>
          <w:rFonts w:cs="Calibri"/>
          <w:b/>
          <w:caps/>
          <w:kern w:val="28"/>
        </w:rPr>
        <w:t>03274</w:t>
      </w:r>
      <w:r w:rsidRPr="005A442B">
        <w:rPr>
          <w:rFonts w:cs="Calibri"/>
          <w:b/>
          <w:caps/>
          <w:kern w:val="28"/>
        </w:rPr>
        <w:t>/</w:t>
      </w:r>
      <w:r w:rsidR="008344EA" w:rsidRPr="005A442B">
        <w:rPr>
          <w:rFonts w:cs="Calibri"/>
          <w:b/>
          <w:caps/>
          <w:kern w:val="28"/>
        </w:rPr>
        <w:t>202</w:t>
      </w:r>
      <w:r w:rsidR="00886849">
        <w:rPr>
          <w:rFonts w:cs="Calibri"/>
          <w:b/>
          <w:caps/>
          <w:kern w:val="28"/>
        </w:rPr>
        <w:t>4</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E957A1" w:rsidRDefault="00E5489A" w:rsidP="00E5489A">
      <w:pPr>
        <w:pStyle w:val="Nagwek1"/>
        <w:tabs>
          <w:tab w:val="right" w:pos="9498"/>
        </w:tabs>
        <w:spacing w:before="360" w:after="360" w:line="240" w:lineRule="auto"/>
        <w:jc w:val="center"/>
        <w:rPr>
          <w:rFonts w:cs="Arial"/>
          <w:b w:val="0"/>
          <w:snapToGrid w:val="0"/>
          <w:color w:val="000000"/>
          <w:sz w:val="26"/>
          <w:lang w:eastAsia="pl-PL"/>
        </w:rPr>
      </w:pPr>
      <w:r w:rsidRPr="00E957A1">
        <w:rPr>
          <w:rFonts w:cs="Arial"/>
          <w:snapToGrid w:val="0"/>
          <w:color w:val="000000"/>
          <w:sz w:val="26"/>
          <w:lang w:eastAsia="pl-PL"/>
        </w:rPr>
        <w:t>OFERTA</w:t>
      </w:r>
    </w:p>
    <w:p w14:paraId="0C47E555" w14:textId="62319C00"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1D797D" w:rsidRPr="001D797D">
        <w:rPr>
          <w:rFonts w:ascii="Calibri" w:hAnsi="Calibri" w:cs="Arial"/>
          <w:b/>
          <w:i/>
          <w:snapToGrid w:val="0"/>
          <w:color w:val="000000"/>
          <w:sz w:val="22"/>
          <w:szCs w:val="22"/>
        </w:rPr>
        <w:t>Budowa przyłączy kablowych nN na terenie Rejonu Energetycznego Rzeszów – 3 części</w:t>
      </w:r>
      <w:r w:rsidRPr="005A442B">
        <w:rPr>
          <w:rFonts w:ascii="Calibri" w:hAnsi="Calibri" w:cs="Arial"/>
          <w:snapToGrid w:val="0"/>
          <w:color w:val="000000"/>
          <w:sz w:val="22"/>
          <w:szCs w:val="22"/>
        </w:rPr>
        <w:t>”</w:t>
      </w:r>
    </w:p>
    <w:p w14:paraId="0041262E" w14:textId="77777777" w:rsidR="00742C11" w:rsidRPr="00E3006E" w:rsidRDefault="00742C11" w:rsidP="004E09B0">
      <w:pPr>
        <w:pStyle w:val="Akapitzlist"/>
        <w:numPr>
          <w:ilvl w:val="5"/>
          <w:numId w:val="50"/>
        </w:numPr>
        <w:spacing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742C11" w:rsidRPr="00D21208" w14:paraId="6E3ACDFF" w14:textId="77777777" w:rsidTr="00A25AF6">
        <w:trPr>
          <w:trHeight w:val="409"/>
        </w:trPr>
        <w:tc>
          <w:tcPr>
            <w:tcW w:w="1980" w:type="dxa"/>
            <w:tcBorders>
              <w:top w:val="single" w:sz="4" w:space="0" w:color="auto"/>
              <w:left w:val="single" w:sz="4" w:space="0" w:color="auto"/>
            </w:tcBorders>
            <w:shd w:val="clear" w:color="auto" w:fill="FFFFFF" w:themeFill="background1"/>
            <w:vAlign w:val="center"/>
          </w:tcPr>
          <w:p w14:paraId="5E6250E8" w14:textId="77777777" w:rsidR="00742C11" w:rsidRPr="00451C10" w:rsidRDefault="00742C11" w:rsidP="00742C11">
            <w:pPr>
              <w:spacing w:before="100" w:beforeAutospacing="1" w:after="100" w:afterAutospacing="1"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7CC6B5D6" w14:textId="77777777" w:rsidR="00742C11" w:rsidRPr="004E09B0" w:rsidRDefault="00742C11" w:rsidP="00A25AF6">
            <w:pPr>
              <w:spacing w:before="100" w:beforeAutospacing="1" w:after="100" w:afterAutospacing="1"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742C11" w:rsidRPr="00D21208" w14:paraId="3C3306B5" w14:textId="77777777" w:rsidTr="004E09B0">
        <w:trPr>
          <w:trHeight w:val="532"/>
        </w:trPr>
        <w:tc>
          <w:tcPr>
            <w:tcW w:w="1980" w:type="dxa"/>
            <w:vAlign w:val="center"/>
          </w:tcPr>
          <w:p w14:paraId="60FDA832" w14:textId="77777777" w:rsidR="00742C11" w:rsidRPr="00451C10" w:rsidRDefault="00742C11" w:rsidP="00742C11">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7E2A6A0A" w14:textId="77777777" w:rsidR="00742C11" w:rsidRPr="00451C10" w:rsidRDefault="00742C11" w:rsidP="00A25AF6">
            <w:pPr>
              <w:spacing w:before="100" w:beforeAutospacing="1" w:after="100" w:afterAutospacing="1" w:line="240" w:lineRule="auto"/>
              <w:ind w:left="74"/>
              <w:jc w:val="left"/>
              <w:rPr>
                <w:rFonts w:asciiTheme="minorHAnsi" w:hAnsiTheme="minorHAnsi" w:cs="Arial"/>
                <w:color w:val="000000"/>
                <w:sz w:val="20"/>
                <w:lang w:eastAsia="pl-PL"/>
              </w:rPr>
            </w:pPr>
          </w:p>
        </w:tc>
      </w:tr>
    </w:tbl>
    <w:p w14:paraId="4EC6DECA" w14:textId="77777777" w:rsidR="00742C11" w:rsidRDefault="00742C11" w:rsidP="004E09B0">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lang w:eastAsia="pl-PL"/>
        </w:rPr>
        <w:t>OSOBA 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742C11" w:rsidRPr="00B126F2" w14:paraId="3ABEE02F" w14:textId="77777777" w:rsidTr="00BA2D89">
        <w:tc>
          <w:tcPr>
            <w:tcW w:w="1970" w:type="dxa"/>
            <w:shd w:val="clear" w:color="auto" w:fill="DBE5F1" w:themeFill="accent1" w:themeFillTint="33"/>
            <w:vAlign w:val="center"/>
          </w:tcPr>
          <w:p w14:paraId="304C9765" w14:textId="77777777" w:rsidR="00742C11" w:rsidRPr="00090541" w:rsidRDefault="00742C11" w:rsidP="00DF4FCF">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0558CD0B"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119E3513" w14:textId="77777777" w:rsidTr="00BA2D89">
        <w:tc>
          <w:tcPr>
            <w:tcW w:w="1970" w:type="dxa"/>
            <w:shd w:val="clear" w:color="auto" w:fill="DBE5F1" w:themeFill="accent1" w:themeFillTint="33"/>
            <w:vAlign w:val="center"/>
          </w:tcPr>
          <w:p w14:paraId="47AB45F6" w14:textId="77777777" w:rsidR="00742C11" w:rsidRPr="00090541" w:rsidRDefault="00742C11" w:rsidP="00DF4FCF">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10A7D4DF"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342A4267" w14:textId="77777777" w:rsidTr="00BA2D89">
        <w:tc>
          <w:tcPr>
            <w:tcW w:w="1970" w:type="dxa"/>
            <w:shd w:val="clear" w:color="auto" w:fill="DBE5F1" w:themeFill="accent1" w:themeFillTint="33"/>
            <w:vAlign w:val="center"/>
          </w:tcPr>
          <w:p w14:paraId="7D66C701" w14:textId="77777777" w:rsidR="00742C11" w:rsidRPr="00090541" w:rsidRDefault="00742C11" w:rsidP="00DF4FCF">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6AED7EE7"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14E7D6DB" w14:textId="77777777" w:rsidTr="00BA2D89">
        <w:tc>
          <w:tcPr>
            <w:tcW w:w="1970" w:type="dxa"/>
            <w:shd w:val="clear" w:color="auto" w:fill="DBE5F1" w:themeFill="accent1" w:themeFillTint="33"/>
            <w:vAlign w:val="center"/>
          </w:tcPr>
          <w:p w14:paraId="54424534" w14:textId="77777777" w:rsidR="00742C11" w:rsidRPr="00090541" w:rsidRDefault="00742C11" w:rsidP="00DF4FCF">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0D65C94A" w14:textId="77777777" w:rsidR="00742C11" w:rsidRPr="004E09B0" w:rsidRDefault="00742C11" w:rsidP="004E09B0">
            <w:pPr>
              <w:spacing w:before="10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77777777"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Część nr ……</w:t>
      </w:r>
    </w:p>
    <w:p w14:paraId="776CB253" w14:textId="7E26D9BB" w:rsidR="00742C11" w:rsidRPr="00742C11" w:rsidRDefault="00742C11" w:rsidP="004E09B0">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r w:rsidR="00DA508D">
        <w:rPr>
          <w:rFonts w:cs="Calibri"/>
        </w:rPr>
        <w:t xml:space="preserve">(słownie </w:t>
      </w:r>
      <w:r w:rsidR="00DA508D">
        <w:rPr>
          <w:rFonts w:cs="Calibri"/>
        </w:rPr>
        <w:tab/>
      </w:r>
      <w:r w:rsidRPr="00742C11">
        <w:rPr>
          <w:rFonts w:cs="Calibri"/>
        </w:rPr>
        <w:t>)</w:t>
      </w:r>
    </w:p>
    <w:p w14:paraId="2001FF3C" w14:textId="29A60C6B" w:rsidR="00742C11" w:rsidRPr="00742C11" w:rsidRDefault="00742C11" w:rsidP="00DA508D">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045C2268" w:rsidR="00DA508D" w:rsidRDefault="00DA508D" w:rsidP="00DA508D">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r>
        <w:rPr>
          <w:rFonts w:cs="Calibri"/>
        </w:rPr>
        <w:t xml:space="preserve">(słownie </w:t>
      </w:r>
      <w:r>
        <w:rPr>
          <w:rFonts w:cs="Calibri"/>
        </w:rPr>
        <w:tab/>
      </w:r>
      <w:r w:rsidRPr="00742C11">
        <w:rPr>
          <w:rFonts w:cs="Calibri"/>
        </w:rPr>
        <w:t>)</w:t>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1D797D">
      <w:pPr>
        <w:keepNext/>
        <w:numPr>
          <w:ilvl w:val="5"/>
          <w:numId w:val="50"/>
        </w:numPr>
        <w:spacing w:before="240" w:after="80" w:line="240" w:lineRule="exact"/>
        <w:ind w:left="0" w:hanging="284"/>
        <w:rPr>
          <w:rFonts w:cs="Calibri"/>
          <w:b/>
        </w:rPr>
      </w:pPr>
      <w:r w:rsidRPr="00E5489A">
        <w:rPr>
          <w:rFonts w:cs="Calibri"/>
          <w:b/>
        </w:rPr>
        <w:lastRenderedPageBreak/>
        <w:t>OŚWIADCZENIA I INFORMACJE:</w:t>
      </w:r>
    </w:p>
    <w:p w14:paraId="728459FD" w14:textId="77777777" w:rsidR="00DA508D" w:rsidRPr="00DA508D" w:rsidRDefault="00DA508D" w:rsidP="001D797D">
      <w:pPr>
        <w:keepNext/>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245AA21"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001D797D">
        <w:rPr>
          <w:rFonts w:asciiTheme="minorHAnsi" w:hAnsiTheme="minorHAnsi" w:cstheme="minorHAnsi"/>
        </w:rPr>
        <w:t>:</w:t>
      </w:r>
    </w:p>
    <w:p w14:paraId="5EB2EB9D" w14:textId="38449B9D" w:rsidR="00CF4476" w:rsidRPr="00842D63" w:rsidRDefault="00F60B39"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F60B39"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F60B39" w:rsidP="00CF4476">
      <w:pPr>
        <w:spacing w:before="120" w:after="120" w:line="240" w:lineRule="exact"/>
        <w:ind w:left="1418" w:hanging="2"/>
        <w:contextualSpacing/>
        <w:rPr>
          <w:rFonts w:cs="Calibri"/>
          <w:szCs w:val="22"/>
          <w:lang w:eastAsia="pl-PL"/>
        </w:rPr>
      </w:pPr>
      <w:hyperlink r:id="rId12"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F60B39" w:rsidP="00CF4476">
      <w:pPr>
        <w:spacing w:before="120" w:after="120" w:line="240" w:lineRule="exact"/>
        <w:ind w:left="1418" w:hanging="2"/>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bookmarkStart w:id="5" w:name="_GoBack"/>
      <w:bookmarkEnd w:id="5"/>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headerReference w:type="even" r:id="rId14"/>
      <w:headerReference w:type="default" r:id="rId15"/>
      <w:footerReference w:type="even" r:id="rId16"/>
      <w:footerReference w:type="default" r:id="rId17"/>
      <w:headerReference w:type="first" r:id="rId18"/>
      <w:footerReference w:type="first" r:id="rId19"/>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1E182" w14:textId="77777777" w:rsidR="00F60B39" w:rsidRDefault="00F60B39" w:rsidP="004A302B">
      <w:pPr>
        <w:spacing w:line="240" w:lineRule="auto"/>
      </w:pPr>
      <w:r>
        <w:separator/>
      </w:r>
    </w:p>
  </w:endnote>
  <w:endnote w:type="continuationSeparator" w:id="0">
    <w:p w14:paraId="0CC106E4" w14:textId="77777777" w:rsidR="00F60B39" w:rsidRDefault="00F60B3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A19E7" w14:textId="77777777" w:rsidR="00AA19A1" w:rsidRDefault="00AA19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A" w14:textId="0AC79CC9"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1D797D">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1D797D">
      <w:rPr>
        <w:bCs/>
        <w:noProof/>
        <w:sz w:val="16"/>
        <w:szCs w:val="16"/>
      </w:rPr>
      <w:t>3</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8B9E2" w14:textId="77777777" w:rsidR="00AA19A1" w:rsidRDefault="00AA19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2B5DD" w14:textId="77777777" w:rsidR="00F60B39" w:rsidRDefault="00F60B39" w:rsidP="004A302B">
      <w:pPr>
        <w:spacing w:line="240" w:lineRule="auto"/>
      </w:pPr>
      <w:r>
        <w:separator/>
      </w:r>
    </w:p>
  </w:footnote>
  <w:footnote w:type="continuationSeparator" w:id="0">
    <w:p w14:paraId="6548604F" w14:textId="77777777" w:rsidR="00F60B39" w:rsidRDefault="00F60B39" w:rsidP="004A302B">
      <w:pPr>
        <w:spacing w:line="240" w:lineRule="auto"/>
      </w:pPr>
      <w:r>
        <w:continuationSeparator/>
      </w:r>
    </w:p>
  </w:footnote>
  <w:footnote w:id="1">
    <w:p w14:paraId="41293D53" w14:textId="77777777" w:rsidR="00742C11" w:rsidRPr="00F2601C" w:rsidRDefault="00742C11" w:rsidP="00742C1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C41BC" w14:textId="77777777" w:rsidR="00AA19A1" w:rsidRDefault="00AA19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BCBFC" w14:textId="77777777" w:rsidR="00AA19A1" w:rsidRDefault="00AA19A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832F" w14:textId="23E5D93C" w:rsidR="00BB4FE7" w:rsidRPr="005A442B" w:rsidRDefault="00BB4FE7" w:rsidP="00AA19A1">
    <w:pPr>
      <w:pStyle w:val="Nagwek"/>
      <w:tabs>
        <w:tab w:val="left" w:pos="2580"/>
        <w:tab w:val="left" w:pos="2985"/>
      </w:tabs>
      <w:spacing w:after="840"/>
      <w:jc w:val="center"/>
      <w:rPr>
        <w:b/>
        <w:bCs/>
        <w:color w:val="17406D"/>
        <w:sz w:val="16"/>
        <w:szCs w:val="16"/>
      </w:rPr>
    </w:pPr>
    <w:r>
      <w:rPr>
        <w:noProof/>
        <w:lang w:eastAsia="pl-PL"/>
      </w:rPr>
      <w:drawing>
        <wp:anchor distT="0" distB="0" distL="114300" distR="114300" simplePos="0" relativeHeight="251661312" behindDoc="0" locked="1" layoutInCell="1" allowOverlap="1" wp14:anchorId="3DE51D24" wp14:editId="5E5280F3">
          <wp:simplePos x="0" y="0"/>
          <wp:positionH relativeFrom="page">
            <wp:posOffset>431800</wp:posOffset>
          </wp:positionH>
          <wp:positionV relativeFrom="page">
            <wp:posOffset>431800</wp:posOffset>
          </wp:positionV>
          <wp:extent cx="752400" cy="532800"/>
          <wp:effectExtent l="0" t="0" r="0" b="635"/>
          <wp:wrapNone/>
          <wp:docPr id="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5"/>
  </w:num>
  <w:num w:numId="2">
    <w:abstractNumId w:val="10"/>
  </w:num>
  <w:num w:numId="3">
    <w:abstractNumId w:val="4"/>
  </w:num>
  <w:num w:numId="4">
    <w:abstractNumId w:val="44"/>
  </w:num>
  <w:num w:numId="5">
    <w:abstractNumId w:val="22"/>
  </w:num>
  <w:num w:numId="6">
    <w:abstractNumId w:val="16"/>
  </w:num>
  <w:num w:numId="7">
    <w:abstractNumId w:val="32"/>
  </w:num>
  <w:num w:numId="8">
    <w:abstractNumId w:val="53"/>
  </w:num>
  <w:num w:numId="9">
    <w:abstractNumId w:val="14"/>
  </w:num>
  <w:num w:numId="10">
    <w:abstractNumId w:val="39"/>
  </w:num>
  <w:num w:numId="11">
    <w:abstractNumId w:val="27"/>
  </w:num>
  <w:num w:numId="12">
    <w:abstractNumId w:val="21"/>
  </w:num>
  <w:num w:numId="13">
    <w:abstractNumId w:val="11"/>
  </w:num>
  <w:num w:numId="14">
    <w:abstractNumId w:val="30"/>
  </w:num>
  <w:num w:numId="15">
    <w:abstractNumId w:val="42"/>
  </w:num>
  <w:num w:numId="16">
    <w:abstractNumId w:val="38"/>
  </w:num>
  <w:num w:numId="17">
    <w:abstractNumId w:val="54"/>
  </w:num>
  <w:num w:numId="18">
    <w:abstractNumId w:val="19"/>
  </w:num>
  <w:num w:numId="19">
    <w:abstractNumId w:val="6"/>
  </w:num>
  <w:num w:numId="20">
    <w:abstractNumId w:val="3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3"/>
  </w:num>
  <w:num w:numId="26">
    <w:abstractNumId w:val="15"/>
  </w:num>
  <w:num w:numId="27">
    <w:abstractNumId w:val="26"/>
  </w:num>
  <w:num w:numId="28">
    <w:abstractNumId w:val="7"/>
  </w:num>
  <w:num w:numId="29">
    <w:abstractNumId w:val="24"/>
  </w:num>
  <w:num w:numId="30">
    <w:abstractNumId w:val="33"/>
  </w:num>
  <w:num w:numId="31">
    <w:abstractNumId w:val="31"/>
  </w:num>
  <w:num w:numId="32">
    <w:abstractNumId w:val="37"/>
  </w:num>
  <w:num w:numId="33">
    <w:abstractNumId w:val="41"/>
  </w:num>
  <w:num w:numId="34">
    <w:abstractNumId w:val="17"/>
  </w:num>
  <w:num w:numId="35">
    <w:abstractNumId w:val="20"/>
  </w:num>
  <w:num w:numId="36">
    <w:abstractNumId w:val="3"/>
  </w:num>
  <w:num w:numId="37">
    <w:abstractNumId w:val="50"/>
  </w:num>
  <w:num w:numId="38">
    <w:abstractNumId w:val="46"/>
  </w:num>
  <w:num w:numId="39">
    <w:abstractNumId w:val="55"/>
  </w:num>
  <w:num w:numId="40">
    <w:abstractNumId w:val="45"/>
  </w:num>
  <w:num w:numId="41">
    <w:abstractNumId w:val="36"/>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49"/>
  </w:num>
  <w:num w:numId="47">
    <w:abstractNumId w:val="47"/>
  </w:num>
  <w:num w:numId="48">
    <w:abstractNumId w:val="51"/>
  </w:num>
  <w:num w:numId="49">
    <w:abstractNumId w:val="29"/>
  </w:num>
  <w:num w:numId="50">
    <w:abstractNumId w:val="40"/>
  </w:num>
  <w:num w:numId="51">
    <w:abstractNumId w:val="43"/>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48"/>
  </w:num>
  <w:num w:numId="55">
    <w:abstractNumId w:val="28"/>
  </w:num>
  <w:num w:numId="56">
    <w:abstractNumId w:val="34"/>
  </w:num>
  <w:num w:numId="57">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D797D"/>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0B3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customXml" Target="../customXml/item6.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POST/DYS/OR/OZ/03274/2024                         </dmsv2SWPP2ObjectNumber>
    <dmsv2SWPP2SumMD5 xmlns="http://schemas.microsoft.com/sharepoint/v3">6a815b12186506965bedfd7e7b718f1e</dmsv2SWPP2SumMD5>
    <dmsv2BaseMoved xmlns="http://schemas.microsoft.com/sharepoint/v3">false</dmsv2BaseMoved>
    <dmsv2BaseIsSensitive xmlns="http://schemas.microsoft.com/sharepoint/v3">true</dmsv2BaseIsSensitive>
    <dmsv2SWPP2IDSWPP2 xmlns="http://schemas.microsoft.com/sharepoint/v3">662077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21028386</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AEASQFSYQUA4-848585078-8104</_dlc_DocId>
    <_dlc_DocIdUrl xmlns="a19cb1c7-c5c7-46d4-85ae-d83685407bba">
      <Url>https://swpp2.dms.gkpge.pl/sites/32/_layouts/15/DocIdRedir.aspx?ID=AEASQFSYQUA4-848585078-8104</Url>
      <Description>AEASQFSYQUA4-848585078-8104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5EFA9FD1-F47C-490B-8EB6-86F2CC5527D0}"/>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7D47F4FE-8216-4194-8560-045581DA2233}">
  <ds:schemaRefs>
    <ds:schemaRef ds:uri="http://schemas.openxmlformats.org/officeDocument/2006/bibliography"/>
  </ds:schemaRefs>
</ds:datastoreItem>
</file>

<file path=customXml/itemProps6.xml><?xml version="1.0" encoding="utf-8"?>
<ds:datastoreItem xmlns:ds="http://schemas.openxmlformats.org/officeDocument/2006/customXml" ds:itemID="{D5ED3E21-2DF3-4E55-9639-89E7F5FCD7A3}"/>
</file>

<file path=docProps/app.xml><?xml version="1.0" encoding="utf-8"?>
<Properties xmlns="http://schemas.openxmlformats.org/officeDocument/2006/extended-properties" xmlns:vt="http://schemas.openxmlformats.org/officeDocument/2006/docPropsVTypes">
  <Template>Normal</Template>
  <TotalTime>14</TotalTime>
  <Pages>3</Pages>
  <Words>1155</Words>
  <Characters>6935</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25</cp:revision>
  <cp:lastPrinted>2020-02-27T07:25:00Z</cp:lastPrinted>
  <dcterms:created xsi:type="dcterms:W3CDTF">2022-12-16T09:56:00Z</dcterms:created>
  <dcterms:modified xsi:type="dcterms:W3CDTF">2024-11-13T07:49:00Z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186a2b8f-7aea-4cb5-8418-a5e9354498ec</vt:lpwstr>
  </property>
</Properties>
</file>